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E1C02" w:rsidR="0062750C" w:rsidP="0062750C" w:rsidRDefault="00F9535D" w14:paraId="0765A73C" w14:textId="77777777">
      <w:pPr>
        <w:tabs>
          <w:tab w:val="left" w:pos="708"/>
          <w:tab w:val="center" w:pos="4536"/>
          <w:tab w:val="right" w:pos="9072"/>
        </w:tabs>
        <w:spacing w:after="0" w:line="240" w:lineRule="auto"/>
        <w:ind w:firstLine="851"/>
        <w15:collapsed w:val="false"/>
        <w:rPr>
          <w:rFonts w:ascii="Arial" w:hAnsi="Arial" w:cs="Arial"/>
          <w:sz w:val="24"/>
          <w:szCs w:val="24"/>
        </w:rPr>
      </w:pPr>
      <w:r w:rsidRPr="00AE1C02">
        <w:rPr>
          <w:rFonts w:ascii="Arial" w:hAnsi="Arial" w:cs="Arial"/>
          <w:sz w:val="24"/>
          <w:szCs w:val="24"/>
        </w:rPr>
        <w:t xml:space="preserve">                     </w:t>
      </w:r>
      <w:r w:rsidRPr="00AE1C02" w:rsidR="0062750C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381000" cy="504825"/>
            <wp:effectExtent l="0" t="0" r="0" b="9525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E1C02" w:rsidR="00F9535D" w:rsidP="0062750C" w:rsidRDefault="00F9535D" w14:paraId="61CD5D3F" w14:textId="77777777">
      <w:pPr>
        <w:tabs>
          <w:tab w:val="left" w:pos="708"/>
          <w:tab w:val="center" w:pos="4536"/>
          <w:tab w:val="right" w:pos="9072"/>
        </w:tabs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</w:p>
    <w:p w:rsidRPr="00AE1C02" w:rsidR="00F9535D" w:rsidP="0062750C" w:rsidRDefault="00F9535D" w14:paraId="1E7F196C" w14:textId="77777777">
      <w:pPr>
        <w:tabs>
          <w:tab w:val="right" w:pos="9072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AE1C02">
        <w:rPr>
          <w:rFonts w:ascii="Arial" w:hAnsi="Arial" w:cs="Arial"/>
          <w:sz w:val="24"/>
          <w:szCs w:val="24"/>
        </w:rPr>
        <w:t xml:space="preserve">                 </w:t>
      </w:r>
      <w:r w:rsidRPr="00AE1C02" w:rsidR="0062750C">
        <w:rPr>
          <w:rFonts w:ascii="Arial" w:hAnsi="Arial" w:cs="Arial"/>
          <w:sz w:val="24"/>
          <w:szCs w:val="24"/>
        </w:rPr>
        <w:t xml:space="preserve">REPUBLIKA </w:t>
      </w:r>
      <w:r w:rsidRPr="00AE1C02" w:rsidR="00FF5E7A">
        <w:rPr>
          <w:rFonts w:ascii="Arial" w:hAnsi="Arial" w:cs="Arial"/>
          <w:sz w:val="24"/>
          <w:szCs w:val="24"/>
        </w:rPr>
        <w:t>HRVATSKA</w:t>
      </w:r>
      <w:r w:rsidRPr="00AE1C02" w:rsidR="00FF5E7A">
        <w:rPr>
          <w:rFonts w:ascii="Arial" w:hAnsi="Arial" w:cs="Arial"/>
          <w:sz w:val="24"/>
          <w:szCs w:val="24"/>
        </w:rPr>
        <w:tab/>
      </w:r>
    </w:p>
    <w:p w:rsidRPr="00AE1C02" w:rsidR="0062750C" w:rsidP="0062750C" w:rsidRDefault="00AE1C02" w14:paraId="0CFF0E6B" w14:textId="7777777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OPĆINSKI</w:t>
      </w:r>
      <w:r w:rsidRPr="00AE1C02" w:rsidR="0062750C">
        <w:rPr>
          <w:rFonts w:ascii="Arial" w:hAnsi="Arial" w:cs="Arial"/>
          <w:sz w:val="24"/>
          <w:szCs w:val="24"/>
        </w:rPr>
        <w:t xml:space="preserve"> SUD  U SLAVONSKOM BRODU</w:t>
      </w:r>
    </w:p>
    <w:p w:rsidRPr="00AE1C02" w:rsidR="0062750C" w:rsidP="0062750C" w:rsidRDefault="0062750C" w14:paraId="2FD8CB9B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AE1C02" w:rsidR="0062750C" w:rsidP="0062750C" w:rsidRDefault="0062750C" w14:paraId="2B07BDA5" w14:textId="77777777">
      <w:pPr>
        <w:spacing w:after="0" w:line="240" w:lineRule="auto"/>
        <w:jc w:val="center"/>
        <w:rPr>
          <w:rFonts w:ascii="Arial" w:hAnsi="Arial" w:cs="Arial"/>
          <w:bCs/>
          <w:spacing w:val="60"/>
          <w:sz w:val="24"/>
          <w:szCs w:val="24"/>
        </w:rPr>
      </w:pPr>
      <w:r w:rsidRPr="00AE1C02">
        <w:rPr>
          <w:rFonts w:ascii="Arial" w:hAnsi="Arial" w:cs="Arial"/>
          <w:bCs/>
          <w:spacing w:val="60"/>
          <w:sz w:val="24"/>
          <w:szCs w:val="24"/>
        </w:rPr>
        <w:t>REPUBLIKA HRVATSKA</w:t>
      </w:r>
    </w:p>
    <w:p w:rsidRPr="00AE1C02" w:rsidR="0062750C" w:rsidP="0062750C" w:rsidRDefault="0062750C" w14:paraId="63032F97" w14:textId="77777777">
      <w:pPr>
        <w:spacing w:after="0" w:line="240" w:lineRule="auto"/>
        <w:jc w:val="center"/>
        <w:rPr>
          <w:rFonts w:ascii="Arial" w:hAnsi="Arial" w:cs="Arial"/>
          <w:bCs/>
          <w:spacing w:val="60"/>
          <w:sz w:val="24"/>
          <w:szCs w:val="24"/>
        </w:rPr>
      </w:pPr>
    </w:p>
    <w:p w:rsidRPr="00AE1C02" w:rsidR="0062750C" w:rsidP="0062750C" w:rsidRDefault="0062750C" w14:paraId="0C45AD18" w14:textId="77777777">
      <w:pPr>
        <w:spacing w:after="0" w:line="240" w:lineRule="auto"/>
        <w:jc w:val="center"/>
        <w:rPr>
          <w:rFonts w:ascii="Arial" w:hAnsi="Arial" w:cs="Arial"/>
          <w:bCs/>
          <w:spacing w:val="60"/>
          <w:sz w:val="24"/>
          <w:szCs w:val="24"/>
        </w:rPr>
      </w:pPr>
      <w:r w:rsidRPr="00AE1C02">
        <w:rPr>
          <w:rFonts w:ascii="Arial" w:hAnsi="Arial" w:cs="Arial"/>
          <w:bCs/>
          <w:spacing w:val="60"/>
          <w:sz w:val="24"/>
          <w:szCs w:val="24"/>
        </w:rPr>
        <w:t>RJEŠENJE</w:t>
      </w:r>
    </w:p>
    <w:p w:rsidRPr="00AE1C02" w:rsidR="0062750C" w:rsidP="0062750C" w:rsidRDefault="0062750C" w14:paraId="680E2125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62750C" w:rsidP="005E5247" w:rsidRDefault="00AE1C02" w14:paraId="011A87D3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Općinski</w:t>
      </w:r>
      <w:r w:rsidRPr="00AE1C02" w:rsidR="00CA438C">
        <w:rPr>
          <w:rFonts w:ascii="Arial" w:hAnsi="Arial" w:cs="Arial"/>
          <w:sz w:val="24"/>
          <w:szCs w:val="24"/>
        </w:rPr>
        <w:t xml:space="preserve"> sud u Slavonskom Brodu</w:t>
      </w:r>
      <w:r w:rsidRPr="00AE1C02" w:rsidR="0062750C">
        <w:rPr>
          <w:rFonts w:ascii="Arial" w:hAnsi="Arial" w:cs="Arial"/>
          <w:sz w:val="24"/>
          <w:szCs w:val="24"/>
        </w:rPr>
        <w:t xml:space="preserve">, po sucu toga suda </w:t>
      </w:r>
      <w:r w:rsidRPr="00AE1C02" w:rsidR="00CA438C">
        <w:rPr>
          <w:rFonts w:ascii="Arial" w:hAnsi="Arial" w:cs="Arial"/>
          <w:sz w:val="24"/>
          <w:szCs w:val="24"/>
        </w:rPr>
        <w:t>Ljerki Barić</w:t>
      </w:r>
      <w:r w:rsidRPr="00AE1C02" w:rsidR="0062750C">
        <w:rPr>
          <w:rFonts w:ascii="Arial" w:hAnsi="Arial" w:cs="Arial"/>
          <w:sz w:val="24"/>
          <w:szCs w:val="24"/>
        </w:rPr>
        <w:t xml:space="preserve"> uz sudjelovanje zapisničara </w:t>
      </w:r>
      <w:r w:rsidR="005E5247">
        <w:rPr>
          <w:rFonts w:ascii="Arial" w:hAnsi="Arial" w:cs="Arial"/>
          <w:sz w:val="24"/>
          <w:szCs w:val="24"/>
        </w:rPr>
        <w:t>Renate Đaković</w:t>
      </w:r>
      <w:r w:rsidRPr="00AE1C02" w:rsidR="00CA438C">
        <w:rPr>
          <w:rFonts w:ascii="Arial" w:hAnsi="Arial" w:cs="Arial"/>
          <w:sz w:val="24"/>
          <w:szCs w:val="24"/>
        </w:rPr>
        <w:t xml:space="preserve">, </w:t>
      </w:r>
      <w:r w:rsidRPr="00AE1C02" w:rsidR="0062750C">
        <w:rPr>
          <w:rFonts w:ascii="Arial" w:hAnsi="Arial" w:cs="Arial"/>
          <w:sz w:val="24"/>
          <w:szCs w:val="24"/>
        </w:rPr>
        <w:t>u prekršajnom postupku</w:t>
      </w:r>
      <w:r>
        <w:rPr>
          <w:rFonts w:ascii="Arial" w:hAnsi="Arial" w:cs="Arial"/>
          <w:sz w:val="24"/>
          <w:szCs w:val="24"/>
        </w:rPr>
        <w:t xml:space="preserve"> </w:t>
      </w:r>
      <w:r w:rsidR="005E5247">
        <w:rPr>
          <w:rFonts w:ascii="Arial" w:hAnsi="Arial" w:cs="Arial"/>
          <w:sz w:val="24"/>
          <w:szCs w:val="24"/>
        </w:rPr>
        <w:t xml:space="preserve">protiv okrivljenika </w:t>
      </w:r>
      <w:r w:rsidR="00112A03">
        <w:rPr>
          <w:rFonts w:ascii="Arial" w:hAnsi="Arial" w:cs="Arial"/>
          <w:sz w:val="24"/>
          <w:szCs w:val="24"/>
        </w:rPr>
        <w:t>Zvonimir Mesić, zbog prekršaja iz čl. 57 st. 7 uz primjenu čl. 293 st. 1  ZSPC-a</w:t>
      </w:r>
      <w:r>
        <w:rPr>
          <w:rFonts w:ascii="Arial" w:hAnsi="Arial" w:cs="Arial"/>
          <w:sz w:val="24"/>
          <w:szCs w:val="24"/>
        </w:rPr>
        <w:t xml:space="preserve">, </w:t>
      </w:r>
      <w:r w:rsidR="005E5247">
        <w:rPr>
          <w:rFonts w:ascii="Arial" w:hAnsi="Arial" w:cs="Arial"/>
          <w:sz w:val="24"/>
          <w:szCs w:val="24"/>
        </w:rPr>
        <w:t xml:space="preserve">dana </w:t>
      </w:r>
      <w:r w:rsidR="00112A03">
        <w:rPr>
          <w:rFonts w:ascii="Arial" w:hAnsi="Arial" w:cs="Arial"/>
          <w:sz w:val="24"/>
          <w:szCs w:val="24"/>
        </w:rPr>
        <w:t>26.svibnja 2026.godine</w:t>
      </w:r>
    </w:p>
    <w:p w:rsidR="005E5247" w:rsidP="005E5247" w:rsidRDefault="005E5247" w14:paraId="71D95508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AE1C02" w:rsidR="005E5247" w:rsidP="005E5247" w:rsidRDefault="005E5247" w14:paraId="39A01AA1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AE1C02" w:rsidR="0062750C" w:rsidP="0062750C" w:rsidRDefault="0062750C" w14:paraId="4E2A6821" w14:textId="77777777">
      <w:pPr>
        <w:spacing w:after="0" w:line="240" w:lineRule="auto"/>
        <w:jc w:val="center"/>
        <w:rPr>
          <w:rFonts w:ascii="Arial" w:hAnsi="Arial" w:cs="Arial"/>
          <w:spacing w:val="60"/>
          <w:sz w:val="24"/>
          <w:szCs w:val="24"/>
        </w:rPr>
      </w:pPr>
      <w:r w:rsidRPr="00AE1C02">
        <w:rPr>
          <w:rFonts w:ascii="Arial" w:hAnsi="Arial" w:cs="Arial"/>
          <w:spacing w:val="60"/>
          <w:sz w:val="24"/>
          <w:szCs w:val="24"/>
        </w:rPr>
        <w:t>riješio je</w:t>
      </w:r>
    </w:p>
    <w:p w:rsidRPr="00AE1C02" w:rsidR="0062750C" w:rsidP="0062750C" w:rsidRDefault="0062750C" w14:paraId="4BE9AB6E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E1C02" w:rsidR="0062750C" w:rsidP="003C6E56" w:rsidRDefault="0062750C" w14:paraId="5E6274F3" w14:textId="7777777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1C02">
        <w:rPr>
          <w:rFonts w:ascii="Arial" w:hAnsi="Arial" w:cs="Arial"/>
          <w:sz w:val="24"/>
          <w:szCs w:val="24"/>
        </w:rPr>
        <w:t>I Na temelju članka 155. stavka 1. Prekršajnog zakona</w:t>
      </w:r>
      <w:r w:rsidR="00112A03">
        <w:rPr>
          <w:rFonts w:ascii="Arial" w:hAnsi="Arial" w:cs="Arial"/>
          <w:sz w:val="24"/>
          <w:szCs w:val="24"/>
        </w:rPr>
        <w:t xml:space="preserve"> ( NN broj: </w:t>
      </w:r>
      <w:r w:rsidRPr="00112A03" w:rsidR="00112A03">
        <w:rPr>
          <w:rFonts w:ascii="Arial" w:hAnsi="Arial" w:cs="Arial"/>
          <w:sz w:val="24"/>
          <w:szCs w:val="24"/>
        </w:rPr>
        <w:t xml:space="preserve">107/2007, 39/2013, 157/2013, 110/2015, 70/2017, 118/2018, 114/2022 </w:t>
      </w:r>
      <w:r w:rsidR="00112A03">
        <w:rPr>
          <w:rFonts w:ascii="Arial" w:hAnsi="Arial" w:cs="Arial"/>
          <w:sz w:val="24"/>
          <w:szCs w:val="24"/>
        </w:rPr>
        <w:t>)</w:t>
      </w:r>
      <w:r w:rsidRPr="00AE1C02">
        <w:rPr>
          <w:rFonts w:ascii="Arial" w:hAnsi="Arial" w:cs="Arial"/>
          <w:sz w:val="24"/>
          <w:szCs w:val="24"/>
        </w:rPr>
        <w:t xml:space="preserve"> </w:t>
      </w:r>
      <w:r w:rsidRPr="00AE1C02">
        <w:rPr>
          <w:rFonts w:ascii="Arial" w:hAnsi="Arial" w:cs="Arial"/>
          <w:b/>
          <w:sz w:val="24"/>
          <w:szCs w:val="24"/>
        </w:rPr>
        <w:t>obustavlja se</w:t>
      </w:r>
      <w:r w:rsidRPr="00AE1C02">
        <w:rPr>
          <w:rFonts w:ascii="Arial" w:hAnsi="Arial" w:cs="Arial"/>
          <w:sz w:val="24"/>
          <w:szCs w:val="24"/>
        </w:rPr>
        <w:t xml:space="preserve"> prekršajni postupak </w:t>
      </w:r>
      <w:r w:rsidR="007D473D">
        <w:rPr>
          <w:rFonts w:ascii="Arial" w:hAnsi="Arial" w:cs="Arial"/>
          <w:sz w:val="24"/>
          <w:szCs w:val="24"/>
        </w:rPr>
        <w:t xml:space="preserve">protiv okrivljenika </w:t>
      </w:r>
      <w:r w:rsidR="00112A03">
        <w:rPr>
          <w:rFonts w:ascii="Arial" w:hAnsi="Arial" w:cs="Arial"/>
          <w:sz w:val="24"/>
          <w:szCs w:val="24"/>
        </w:rPr>
        <w:t>Zvonimir Mesić, Ulica Marka Marulića 2, Slavonski Brod.</w:t>
      </w:r>
    </w:p>
    <w:p w:rsidRPr="00AE1C02" w:rsidR="0062750C" w:rsidP="00AE1C02" w:rsidRDefault="0062750C" w14:paraId="022D6DE4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E1C02">
        <w:rPr>
          <w:rFonts w:ascii="Arial" w:hAnsi="Arial" w:cs="Arial"/>
          <w:sz w:val="24"/>
          <w:szCs w:val="24"/>
        </w:rPr>
        <w:t>II Na  temelju članka 140. stavka 2. Prekršajnog zakona trošak prekršajnog postupka pada na teret proračunskih sredstava ovog suda.</w:t>
      </w:r>
    </w:p>
    <w:p w:rsidRPr="00AE1C02" w:rsidR="004A1C4D" w:rsidP="0062750C" w:rsidRDefault="004A1C4D" w14:paraId="23DD6E9D" w14:textId="77777777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</w:p>
    <w:p w:rsidRPr="00AE1C02" w:rsidR="0062750C" w:rsidP="0062750C" w:rsidRDefault="0062750C" w14:paraId="00E94C04" w14:textId="77777777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  <w:r w:rsidRPr="00AE1C02">
        <w:rPr>
          <w:rFonts w:ascii="Arial" w:hAnsi="Arial" w:cs="Arial"/>
          <w:sz w:val="24"/>
          <w:szCs w:val="24"/>
        </w:rPr>
        <w:t>Obrazloženje</w:t>
      </w:r>
    </w:p>
    <w:p w:rsidRPr="00AE1C02" w:rsidR="0062750C" w:rsidP="0062750C" w:rsidRDefault="0062750C" w14:paraId="1115EACE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E1C02" w:rsidR="003C6E56" w:rsidP="007D473D" w:rsidRDefault="003C6E56" w14:paraId="10DDA0E7" w14:textId="77777777">
      <w:pPr>
        <w:pStyle w:val="Odlomakpopisa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</w:p>
    <w:p w:rsidR="00131293" w:rsidP="00AE1C02" w:rsidRDefault="00CE610C" w14:paraId="21728883" w14:textId="77777777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Uvidom</w:t>
      </w:r>
      <w:r w:rsidR="00131293">
        <w:rPr>
          <w:rFonts w:ascii="Arial" w:hAnsi="Arial" w:cs="Arial"/>
          <w:sz w:val="24"/>
          <w:szCs w:val="24"/>
        </w:rPr>
        <w:t xml:space="preserve"> u Jedinstveni registar osoba MUP-a RH, </w:t>
      </w:r>
      <w:r>
        <w:rPr>
          <w:rFonts w:ascii="Arial" w:hAnsi="Arial" w:cs="Arial"/>
          <w:sz w:val="24"/>
          <w:szCs w:val="24"/>
        </w:rPr>
        <w:t xml:space="preserve">utvrđeno je da je okrivljenik </w:t>
      </w:r>
      <w:r w:rsidR="00112A03">
        <w:rPr>
          <w:rFonts w:ascii="Arial" w:hAnsi="Arial" w:cs="Arial"/>
          <w:sz w:val="24"/>
          <w:szCs w:val="24"/>
        </w:rPr>
        <w:t>Zvonimir Mesić preminuo dana 18.05.2026</w:t>
      </w:r>
      <w:r>
        <w:rPr>
          <w:rFonts w:ascii="Arial" w:hAnsi="Arial" w:cs="Arial"/>
          <w:sz w:val="24"/>
          <w:szCs w:val="24"/>
        </w:rPr>
        <w:t>.</w:t>
      </w:r>
    </w:p>
    <w:p w:rsidRPr="00AE1C02" w:rsidR="0062750C" w:rsidP="00AE1C02" w:rsidRDefault="00131293" w14:paraId="41EBC977" w14:textId="77777777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 obzirom na navedeno, sud je riješio kao u izreci rješenja.</w:t>
      </w:r>
    </w:p>
    <w:p w:rsidRPr="00131293" w:rsidR="0062750C" w:rsidP="00131293" w:rsidRDefault="0062750C" w14:paraId="0D9CC173" w14:textId="77777777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293">
        <w:rPr>
          <w:rFonts w:ascii="Arial" w:hAnsi="Arial" w:cs="Arial"/>
          <w:sz w:val="24"/>
          <w:szCs w:val="24"/>
        </w:rPr>
        <w:t>Na temelju članka 140. stavka 2. Prekršajnog zakona, troškovi prekršajnog postupka padaju na teret proračunskih sredstava Suda.</w:t>
      </w:r>
    </w:p>
    <w:p w:rsidRPr="00AE1C02" w:rsidR="0062750C" w:rsidP="0062750C" w:rsidRDefault="0062750C" w14:paraId="51B60117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E1C02" w:rsidR="0062750C" w:rsidP="0062750C" w:rsidRDefault="0062750C" w14:paraId="4E549E8E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2750C" w:rsidP="0062750C" w:rsidRDefault="0062750C" w14:paraId="1F538734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1C02">
        <w:rPr>
          <w:rFonts w:ascii="Arial" w:hAnsi="Arial" w:cs="Arial"/>
          <w:sz w:val="24"/>
          <w:szCs w:val="24"/>
        </w:rPr>
        <w:t xml:space="preserve">U </w:t>
      </w:r>
      <w:r w:rsidRPr="00AE1C02" w:rsidR="00560313">
        <w:rPr>
          <w:rFonts w:ascii="Arial" w:hAnsi="Arial" w:cs="Arial"/>
          <w:sz w:val="24"/>
          <w:szCs w:val="24"/>
        </w:rPr>
        <w:t xml:space="preserve">Slavonskom Brodu, dana </w:t>
      </w:r>
      <w:r w:rsidR="00112A03">
        <w:rPr>
          <w:rFonts w:ascii="Arial" w:hAnsi="Arial" w:cs="Arial"/>
          <w:sz w:val="24"/>
          <w:szCs w:val="24"/>
        </w:rPr>
        <w:t>26.svibnja 2026.</w:t>
      </w:r>
    </w:p>
    <w:p w:rsidRPr="00AE1C02" w:rsidR="00112A03" w:rsidP="0062750C" w:rsidRDefault="00112A03" w14:paraId="627692A8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AE1C02" w:rsidR="0062750C" w:rsidP="0062750C" w:rsidRDefault="0062750C" w14:paraId="79E51CC8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7"/>
        <w:gridCol w:w="2962"/>
        <w:gridCol w:w="3033"/>
      </w:tblGrid>
      <w:tr w:rsidRPr="00AE1C02" w:rsidR="0062750C" w:rsidTr="00886207" w14:paraId="4DACFB51" w14:textId="77777777">
        <w:tc>
          <w:tcPr>
            <w:tcW w:w="3284" w:type="dxa"/>
          </w:tcPr>
          <w:p w:rsidRPr="00AE1C02" w:rsidR="0062750C" w:rsidP="0062750C" w:rsidRDefault="0062750C" w14:paraId="658E181E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1C02">
              <w:rPr>
                <w:rFonts w:ascii="Arial" w:hAnsi="Arial" w:cs="Arial"/>
                <w:sz w:val="24"/>
                <w:szCs w:val="24"/>
              </w:rPr>
              <w:t>Zapisničar</w:t>
            </w:r>
          </w:p>
        </w:tc>
        <w:tc>
          <w:tcPr>
            <w:tcW w:w="3285" w:type="dxa"/>
          </w:tcPr>
          <w:p w:rsidRPr="00AE1C02" w:rsidR="0062750C" w:rsidP="0062750C" w:rsidRDefault="0062750C" w14:paraId="174033A8" w14:textId="777777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AE1C02" w:rsidR="0062750C" w:rsidP="0062750C" w:rsidRDefault="0062750C" w14:paraId="150A7812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1C02">
              <w:rPr>
                <w:rFonts w:ascii="Arial" w:hAnsi="Arial" w:cs="Arial"/>
                <w:sz w:val="24"/>
                <w:szCs w:val="24"/>
              </w:rPr>
              <w:t>Sudac</w:t>
            </w:r>
          </w:p>
        </w:tc>
      </w:tr>
      <w:tr w:rsidRPr="00AE1C02" w:rsidR="0062750C" w:rsidTr="00886207" w14:paraId="58A51111" w14:textId="77777777">
        <w:tc>
          <w:tcPr>
            <w:tcW w:w="3284" w:type="dxa"/>
          </w:tcPr>
          <w:p w:rsidRPr="00AE1C02" w:rsidR="0062750C" w:rsidP="00131293" w:rsidRDefault="00560313" w14:paraId="003235C9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1C02">
              <w:rPr>
                <w:rFonts w:ascii="Arial" w:hAnsi="Arial" w:cs="Arial"/>
                <w:sz w:val="24"/>
                <w:szCs w:val="24"/>
              </w:rPr>
              <w:t xml:space="preserve">Renata </w:t>
            </w:r>
            <w:r w:rsidR="00131293">
              <w:rPr>
                <w:rFonts w:ascii="Arial" w:hAnsi="Arial" w:cs="Arial"/>
                <w:sz w:val="24"/>
                <w:szCs w:val="24"/>
              </w:rPr>
              <w:t>Đaković</w:t>
            </w:r>
          </w:p>
        </w:tc>
        <w:tc>
          <w:tcPr>
            <w:tcW w:w="3285" w:type="dxa"/>
          </w:tcPr>
          <w:p w:rsidRPr="00AE1C02" w:rsidR="0062750C" w:rsidP="0062750C" w:rsidRDefault="0062750C" w14:paraId="21460DF4" w14:textId="777777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AE1C02" w:rsidR="0062750C" w:rsidP="0062750C" w:rsidRDefault="00560313" w14:paraId="17920A62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1C02">
              <w:rPr>
                <w:rFonts w:ascii="Arial" w:hAnsi="Arial" w:cs="Arial"/>
                <w:sz w:val="24"/>
                <w:szCs w:val="24"/>
              </w:rPr>
              <w:t>Ljerka Barić</w:t>
            </w:r>
          </w:p>
        </w:tc>
      </w:tr>
    </w:tbl>
    <w:p w:rsidRPr="00AE1C02" w:rsidR="0062750C" w:rsidP="0062750C" w:rsidRDefault="0062750C" w14:paraId="4F8C8D3F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1293" w:rsidP="00CE610C" w:rsidRDefault="00131293" w14:paraId="5E137C15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E1C02" w:rsidR="0062750C" w:rsidP="0062750C" w:rsidRDefault="0062750C" w14:paraId="2C8C156F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E1C02">
        <w:rPr>
          <w:rFonts w:ascii="Arial" w:hAnsi="Arial" w:cs="Arial"/>
          <w:sz w:val="24"/>
          <w:szCs w:val="24"/>
        </w:rPr>
        <w:t>Uputa o pravnom lijeku:</w:t>
      </w:r>
    </w:p>
    <w:p w:rsidRPr="00AE1C02" w:rsidR="0062750C" w:rsidP="0062750C" w:rsidRDefault="0062750C" w14:paraId="151F1B11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E1C02">
        <w:rPr>
          <w:rFonts w:ascii="Arial" w:hAnsi="Arial" w:cs="Arial"/>
          <w:sz w:val="24"/>
          <w:szCs w:val="24"/>
        </w:rPr>
        <w:t xml:space="preserve">Protiv ovog rješenja dopuštena je žalba u roku od 3 (tri) dana od dana dostave rješenja. Žalba se podnosi </w:t>
      </w:r>
      <w:r w:rsidR="00131293">
        <w:rPr>
          <w:rFonts w:ascii="Arial" w:hAnsi="Arial" w:cs="Arial"/>
          <w:sz w:val="24"/>
          <w:szCs w:val="24"/>
        </w:rPr>
        <w:t>Općinskom</w:t>
      </w:r>
      <w:r w:rsidRPr="00AE1C02" w:rsidR="00560313">
        <w:rPr>
          <w:rFonts w:ascii="Arial" w:hAnsi="Arial" w:cs="Arial"/>
          <w:sz w:val="24"/>
          <w:szCs w:val="24"/>
        </w:rPr>
        <w:t xml:space="preserve"> sudu u Slavonskom  Brodu</w:t>
      </w:r>
      <w:r w:rsidRPr="00AE1C02">
        <w:rPr>
          <w:rFonts w:ascii="Arial" w:hAnsi="Arial" w:cs="Arial"/>
          <w:sz w:val="24"/>
          <w:szCs w:val="24"/>
        </w:rPr>
        <w:t xml:space="preserve"> u dva primjerka, a o žalbi odlučuje Visoki prekršajni sud Republike Hrvatske.</w:t>
      </w:r>
    </w:p>
    <w:p w:rsidRPr="00AE1C02" w:rsidR="0062750C" w:rsidP="0062750C" w:rsidRDefault="0062750C" w14:paraId="655E298C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AE1C02" w:rsidR="0062750C" w:rsidP="0062750C" w:rsidRDefault="0062750C" w14:paraId="686CDFE9" w14:textId="77777777">
      <w:pPr>
        <w:spacing w:after="0" w:line="240" w:lineRule="auto"/>
        <w:ind w:left="360" w:firstLine="360"/>
        <w:rPr>
          <w:rFonts w:ascii="Arial" w:hAnsi="Arial" w:eastAsia="Times New Roman" w:cs="Arial"/>
          <w:sz w:val="24"/>
          <w:szCs w:val="24"/>
          <w:lang w:eastAsia="hr-HR"/>
        </w:rPr>
      </w:pPr>
      <w:r w:rsidRPr="00AE1C02">
        <w:rPr>
          <w:rFonts w:ascii="Arial" w:hAnsi="Arial" w:eastAsia="Times New Roman" w:cs="Arial"/>
          <w:sz w:val="24"/>
          <w:szCs w:val="24"/>
          <w:lang w:eastAsia="hr-HR"/>
        </w:rPr>
        <w:t>Dostaviti:</w:t>
      </w:r>
    </w:p>
    <w:p w:rsidRPr="00131293" w:rsidR="0062750C" w:rsidP="00131293" w:rsidRDefault="00CE610C" w14:paraId="33D6D7BE" w14:textId="77777777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Okrivljeniku,</w:t>
      </w:r>
      <w:r w:rsidRPr="00131293" w:rsidR="0062750C">
        <w:rPr>
          <w:rFonts w:ascii="Arial" w:hAnsi="Arial" w:cs="Arial"/>
          <w:sz w:val="24"/>
          <w:szCs w:val="24"/>
        </w:rPr>
        <w:t xml:space="preserve"> putem oglasne ploče suda</w:t>
      </w:r>
    </w:p>
    <w:p w:rsidRPr="00AE1C02" w:rsidR="0062750C" w:rsidP="0062750C" w:rsidRDefault="00CE610C" w14:paraId="541F75A7" w14:textId="77777777">
      <w:pPr>
        <w:spacing w:after="0" w:line="240" w:lineRule="auto"/>
        <w:ind w:left="360" w:firstLine="34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  </w:t>
      </w:r>
      <w:r w:rsidR="00131293">
        <w:rPr>
          <w:rFonts w:ascii="Arial" w:hAnsi="Arial" w:cs="Arial"/>
          <w:sz w:val="24"/>
          <w:szCs w:val="24"/>
        </w:rPr>
        <w:t xml:space="preserve"> </w:t>
      </w:r>
      <w:r w:rsidRPr="00AE1C02" w:rsidR="0062750C">
        <w:rPr>
          <w:rFonts w:ascii="Arial" w:hAnsi="Arial" w:cs="Arial"/>
          <w:sz w:val="24"/>
          <w:szCs w:val="24"/>
        </w:rPr>
        <w:t xml:space="preserve">tužitelju </w:t>
      </w:r>
    </w:p>
    <w:p w:rsidRPr="00AE1C02" w:rsidR="0062750C" w:rsidP="0062750C" w:rsidRDefault="0062750C" w14:paraId="55F17B82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AE1C02">
        <w:rPr>
          <w:rFonts w:ascii="Arial" w:hAnsi="Arial" w:cs="Arial"/>
          <w:sz w:val="24"/>
          <w:szCs w:val="24"/>
        </w:rPr>
        <w:t xml:space="preserve">3. </w:t>
      </w:r>
      <w:r w:rsidR="00CE610C">
        <w:rPr>
          <w:rFonts w:ascii="Arial" w:hAnsi="Arial" w:cs="Arial"/>
          <w:sz w:val="24"/>
          <w:szCs w:val="24"/>
        </w:rPr>
        <w:t xml:space="preserve">  </w:t>
      </w:r>
      <w:r w:rsidR="00131293">
        <w:rPr>
          <w:rFonts w:ascii="Arial" w:hAnsi="Arial" w:cs="Arial"/>
          <w:sz w:val="24"/>
          <w:szCs w:val="24"/>
        </w:rPr>
        <w:t xml:space="preserve"> </w:t>
      </w:r>
      <w:r w:rsidRPr="00AE1C02">
        <w:rPr>
          <w:rFonts w:ascii="Arial" w:hAnsi="Arial" w:cs="Arial"/>
          <w:sz w:val="24"/>
          <w:szCs w:val="24"/>
        </w:rPr>
        <w:t>spis</w:t>
      </w:r>
    </w:p>
    <w:p w:rsidRPr="00AE1C02" w:rsidR="00560313" w:rsidP="0062750C" w:rsidRDefault="00560313" w14:paraId="2C1BFD06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48C69E01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06A86981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05E424E0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1C6762E5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4549A38A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3513AF63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4F3C4307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55E44A1E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31FC544A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383A6A3C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340A40FC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086BDE70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2D412ED4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38AE4113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10034960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6922A8B0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71AE4658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45CD9913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7B765886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062EF8BB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5308CEB6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13EEFF7A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52CB9940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67C31359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41CA3B23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064B8695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1A76C5F1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599470C9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2EB7BEBD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5A1D2BD4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2C2755AF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7C0EE31A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622B560D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3391296F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62EF52B3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124492E5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6BC403F3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59D87A49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60D829D8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5FCA2FD0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Pr="00AE1C02" w:rsidR="00560313" w:rsidP="0062750C" w:rsidRDefault="00560313" w14:paraId="6A99316D" w14:textId="77777777">
      <w:pPr>
        <w:spacing w:after="0"/>
        <w:ind w:firstLine="709"/>
        <w:rPr>
          <w:rFonts w:ascii="Arial" w:hAnsi="Arial" w:cs="Arial"/>
          <w:sz w:val="24"/>
          <w:szCs w:val="24"/>
        </w:rPr>
      </w:pPr>
    </w:p>
    <w:sectPr w:rsidRPr="00AE1C02" w:rsidR="0056031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E1C92" w:rsidP="00F9535D" w:rsidRDefault="006E1C92" w14:paraId="32CE2DD5" w14:textId="77777777">
      <w:pPr>
        <w:spacing w:after="0" w:line="240" w:lineRule="auto"/>
      </w:pPr>
      <w:r>
        <w:separator/>
      </w:r>
    </w:p>
  </w:endnote>
  <w:endnote w:type="continuationSeparator" w:id="0">
    <w:p w:rsidR="006E1C92" w:rsidP="00F9535D" w:rsidRDefault="006E1C92" w14:paraId="4BDC911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E1C92" w:rsidP="00F9535D" w:rsidRDefault="006E1C92" w14:paraId="2D707B1D" w14:textId="77777777">
      <w:pPr>
        <w:spacing w:after="0" w:line="240" w:lineRule="auto"/>
      </w:pPr>
      <w:r>
        <w:separator/>
      </w:r>
    </w:p>
  </w:footnote>
  <w:footnote w:type="continuationSeparator" w:id="0">
    <w:p w:rsidR="006E1C92" w:rsidP="00F9535D" w:rsidRDefault="006E1C92" w14:paraId="77FA932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12A03" w:rsidR="003C6E56" w:rsidP="003C6E56" w:rsidRDefault="00AE1C02" w14:paraId="7A1F81A4" w14:textId="77777777">
    <w:pPr>
      <w:pStyle w:val="Zaglavlje"/>
      <w:jc w:val="right"/>
      <w:rPr>
        <w:rFonts w:ascii="Arial" w:hAnsi="Arial" w:cs="Arial"/>
        <w:sz w:val="24"/>
        <w:szCs w:val="24"/>
      </w:rPr>
    </w:pPr>
    <w:r w:rsidRPr="00112A03">
      <w:rPr>
        <w:rFonts w:ascii="Arial" w:hAnsi="Arial" w:cs="Arial"/>
        <w:sz w:val="24"/>
        <w:szCs w:val="24"/>
      </w:rPr>
      <w:t xml:space="preserve">Poslovni broj: </w:t>
    </w:r>
    <w:r w:rsidRPr="00112A03" w:rsidR="00112A03">
      <w:rPr>
        <w:rFonts w:ascii="Arial" w:hAnsi="Arial" w:cs="Arial"/>
        <w:sz w:val="24"/>
        <w:szCs w:val="24"/>
      </w:rPr>
      <w:t>Pp-1180/2026-2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55331A"/>
    <w:multiLevelType w:val="hybridMultilevel"/>
    <w:tmpl w:val="07443C30"/>
    <w:lvl w:ilvl="0" w:tplc="5C0C8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D5C179D"/>
    <w:multiLevelType w:val="hybridMultilevel"/>
    <w:tmpl w:val="F84C12F6"/>
    <w:lvl w:ilvl="0" w:tplc="3CF6FA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4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0C"/>
    <w:rsid w:val="000040AC"/>
    <w:rsid w:val="000A2530"/>
    <w:rsid w:val="00112A03"/>
    <w:rsid w:val="00131293"/>
    <w:rsid w:val="0014279A"/>
    <w:rsid w:val="003C6E56"/>
    <w:rsid w:val="003D2753"/>
    <w:rsid w:val="00461424"/>
    <w:rsid w:val="004A1C4D"/>
    <w:rsid w:val="004A527D"/>
    <w:rsid w:val="00560313"/>
    <w:rsid w:val="005E5247"/>
    <w:rsid w:val="0062584E"/>
    <w:rsid w:val="0062750C"/>
    <w:rsid w:val="006E1C92"/>
    <w:rsid w:val="007A0B68"/>
    <w:rsid w:val="007D473D"/>
    <w:rsid w:val="008A41CC"/>
    <w:rsid w:val="00963EF5"/>
    <w:rsid w:val="00A42230"/>
    <w:rsid w:val="00AE1C02"/>
    <w:rsid w:val="00B60E71"/>
    <w:rsid w:val="00BC58A4"/>
    <w:rsid w:val="00C04A56"/>
    <w:rsid w:val="00CA438C"/>
    <w:rsid w:val="00CC1340"/>
    <w:rsid w:val="00CD59D5"/>
    <w:rsid w:val="00CE610C"/>
    <w:rsid w:val="00E671F7"/>
    <w:rsid w:val="00F9535D"/>
    <w:rsid w:val="00FC3CE0"/>
    <w:rsid w:val="00FF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9557458"/>
  <w15:docId w15:val="{4B411D4C-B7A0-4712-8E4A-500660EC5B0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2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2750C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qFormat/>
    <w:rsid w:val="0062750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535D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535D"/>
  </w:style>
  <w:style w:type="paragraph" w:styleId="Podnoje">
    <w:name w:val="footer"/>
    <w:basedOn w:val="Normal"/>
    <w:link w:val="PodnojeChar"/>
    <w:uiPriority w:val="99"/>
    <w:unhideWhenUsed/>
    <w:rsid w:val="00F9535D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535D"/>
  </w:style>
  <w:style w:type="paragraph" w:styleId="Odlomakpopisa">
    <w:name w:val="List Paragraph"/>
    <w:basedOn w:val="Normal"/>
    <w:uiPriority w:val="34"/>
    <w:qFormat/>
    <w:rsid w:val="00AE1C0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422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4223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2230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2230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2230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svibnja 2026.</izvorni_sadrzaj>
    <derivirana_varijabla naziv="DomainObject.DatumDonosenjaOdluke_1">26.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Ljerka</izvorni_sadrzaj>
    <derivirana_varijabla naziv="DomainObject.DonositeljOdluke.Ime_1">Ljerka</derivirana_varijabla>
  </DomainObject.DonositeljOdluke.Ime>
  <DomainObject.DonositeljOdluke.Prezime>
    <izvorni_sadrzaj>Barić</izvorni_sadrzaj>
    <derivirana_varijabla naziv="DomainObject.DonositeljOdluke.Prezime_1">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svibnja 2026.</izvorni_sadrzaj>
    <derivirana_varijabla naziv="DomainObject.Predmet.DatumIzradeOptuznogAkta_1">22. svibnja 2026.</derivirana_varijabla>
  </DomainObject.Predmet.DatumIzradeOptuznogAkta>
  <DomainObject.Predmet.DatumIzradeOptuznogAktaFormated>
    <izvorni_sadrzaj>22.5.2026.</izvorni_sadrzaj>
    <derivirana_varijabla naziv="DomainObject.Predmet.DatumIzradeOptuznogAktaFormated_1">22.5.2026.</derivirana_varijabla>
  </DomainObject.Predmet.DatumIzradeOptuznogAktaFormated>
  <DomainObject.Predmet.DatumOsnivanja>
    <izvorni_sadrzaj>25. svibnja 2026.</izvorni_sadrzaj>
    <derivirana_varijabla naziv="DomainObject.Predmet.DatumOsnivanja_1">25.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svibnja 2026.</izvorni_sadrzaj>
    <derivirana_varijabla naziv="DomainObject.Predmet.DatumPrimitkaOptuznogAkta_1">25.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16. lipnja 1940.</izvorni_sadrzaj>
    <derivirana_varijabla naziv="DomainObject.Predmet.OkrivljenikFizickaOsoba.DatumRodjenja_1">16. lipnja 1940.</derivirana_varijabla>
  </DomainObject.Predmet.OkrivljenikFizickaOsoba.DatumRodjenja>
  <DomainObject.Predmet.OkrivljenikFizickaOsoba.DatumRodjenjaFormated>
    <izvorni_sadrzaj>16.6.1940.</izvorni_sadrzaj>
    <derivirana_varijabla naziv="DomainObject.Predmet.OkrivljenikFizickaOsoba.DatumRodjenjaFormated_1">16.6.1940.</derivirana_varijabla>
  </DomainObject.Predmet.OkrivljenikFizickaOsoba.DatumRodjenjaFormated>
  <DomainObject.Predmet.OkrivljenikFizickaOsoba.Ime>
    <izvorni_sadrzaj>Zvonimir</izvorni_sadrzaj>
    <derivirana_varijabla naziv="DomainObject.Predmet.OkrivljenikFizickaOsoba.Ime_1">Zvonimir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Slavonski Brod (Slavonski Brod)</izvorni_sadrzaj>
    <derivirana_varijabla naziv="DomainObject.Predmet.OkrivljenikFizickaOsoba.MjestoRodjenja_1">Slavonski Brod (Slavonski Brod)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Zvonimir Mesić</izvorni_sadrzaj>
    <derivirana_varijabla naziv="DomainObject.Predmet.OkrivljenikFizickaOsoba.Naziv_1">Zvonimir Mesić</derivirana_varijabla>
  </DomainObject.Predmet.OkrivljenikFizickaOsoba.Naziv>
  <DomainObject.Predmet.OkrivljenikFizickaOsoba.Prezime>
    <izvorni_sadrzaj>Mesić</izvorni_sadrzaj>
    <derivirana_varijabla naziv="DomainObject.Predmet.OkrivljenikFizickaOsoba.Prezime_1">Mesić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82242762174</izvorni_sadrzaj>
    <derivirana_varijabla naziv="DomainObject.Predmet.OkrivljenikFizickaOsoba.Oib_1">82242762174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Pp-1180/2026</izvorni_sadrzaj>
    <derivirana_varijabla naziv="DomainObject.Predmet.OznakaBroj_1">Pp-1180/2026</derivirana_varijabla>
  </DomainObject.Predmet.OznakaBroj>
  <DomainObject.Predmet.OznakaBrojOptuznogAkta>
    <izvorni_sadrzaj>511-11-09-26-3</izvorni_sadrzaj>
    <derivirana_varijabla naziv="DomainObject.Predmet.OznakaBrojOptuznogAkta_1">511-11-09-26-3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Zvonimir Mesić</izvorni_sadrzaj>
    <derivirana_varijabla naziv="DomainObject.Predmet.ProtustrankaFormated_1">  Zvonimir Mesić</derivirana_varijabla>
  </DomainObject.Predmet.ProtustrankaFormated>
  <DomainObject.Predmet.ProtustrankaFormatedOIB>
    <izvorni_sadrzaj>  Zvonimir Mesić, OIB 82242762174</izvorni_sadrzaj>
    <derivirana_varijabla naziv="DomainObject.Predmet.ProtustrankaFormatedOIB_1">  Zvonimir Mesić, OIB 82242762174</derivirana_varijabla>
  </DomainObject.Predmet.ProtustrankaFormatedOIB>
  <DomainObject.Predmet.ProtustrankaFormatedWithAdress>
    <izvorni_sadrzaj> Zvonimir Mesić, Ulica Marka Marulića 2, 35000 Slavonski Brod</izvorni_sadrzaj>
    <derivirana_varijabla naziv="DomainObject.Predmet.ProtustrankaFormatedWithAdress_1"> Zvonimir Mesić, Ulica Marka Marulića 2, 35000 Slavonski Brod</derivirana_varijabla>
  </DomainObject.Predmet.ProtustrankaFormatedWithAdress>
  <DomainObject.Predmet.ProtustrankaFormatedWithAdressOIB>
    <izvorni_sadrzaj> Zvonimir Mesić, OIB 82242762174, Ulica Marka Marulića 2, 35000 Slavonski Brod</izvorni_sadrzaj>
    <derivirana_varijabla naziv="DomainObject.Predmet.ProtustrankaFormatedWithAdressOIB_1"> Zvonimir Mesić, OIB 82242762174, Ulica Marka Marulića 2, 35000 Slavonski Brod</derivirana_varijabla>
  </DomainObject.Predmet.ProtustrankaFormatedWithAdressOIB>
  <DomainObject.Predmet.ProtustrankaWithAdress>
    <izvorni_sadrzaj>Zvonimir Mesić Ulica Marka Marulića 2, 35000 Slavonski Brod</izvorni_sadrzaj>
    <derivirana_varijabla naziv="DomainObject.Predmet.ProtustrankaWithAdress_1">Zvonimir Mesić Ulica Marka Marulića 2, 35000 Slavonski Brod</derivirana_varijabla>
  </DomainObject.Predmet.ProtustrankaWithAdress>
  <DomainObject.Predmet.ProtustrankaWithAdressOIB>
    <izvorni_sadrzaj>Zvonimir Mesić, OIB 82242762174, Ulica Marka Marulića 2, 35000 Slavonski Brod</izvorni_sadrzaj>
    <derivirana_varijabla naziv="DomainObject.Predmet.ProtustrankaWithAdressOIB_1">Zvonimir Mesić, OIB 82242762174, Ulica Marka Marulića 2, 35000 Slavonski Brod</derivirana_varijabla>
  </DomainObject.Predmet.ProtustrankaWithAdressOIB>
  <DomainObject.Predmet.ProtustrankaNazivFormated>
    <izvorni_sadrzaj>Zvonimir Mesić</izvorni_sadrzaj>
    <derivirana_varijabla naziv="DomainObject.Predmet.ProtustrankaNazivFormated_1">Zvonimir Mesić</derivirana_varijabla>
  </DomainObject.Predmet.ProtustrankaNazivFormated>
  <DomainObject.Predmet.ProtustrankaNazivFormatedOIB>
    <izvorni_sadrzaj>Zvonimir Mesić, OIB 82242762174</izvorni_sadrzaj>
    <derivirana_varijabla naziv="DomainObject.Predmet.ProtustrankaNazivFormatedOIB_1">Zvonimir Mesić, OIB 82242762174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28</izvorni_sadrzaj>
    <derivirana_varijabla naziv="DomainObject.Predmet.Referada.Naziv_1">Referada 28</derivirana_varijabla>
  </DomainObject.Predmet.Referada.Naziv>
  <DomainObject.Predmet.Referada.Oznaka>
    <izvorni_sadrzaj>Ref 28</izvorni_sadrzaj>
    <derivirana_varijabla naziv="DomainObject.Predmet.Referada.Oznaka_1">Ref 28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Ljerka Barić</izvorni_sadrzaj>
    <derivirana_varijabla naziv="DomainObject.Predmet.Referada.Sudac_1">Ljerka 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prometne policije Slavonski Brod</izvorni_sadrzaj>
    <derivirana_varijabla naziv="DomainObject.Predmet.StrankaFormated_1">  Postaja prometne policije Slavonski Brod</derivirana_varijabla>
  </DomainObject.Predmet.StrankaFormated>
  <DomainObject.Predmet.StrankaFormatedOIB>
    <izvorni_sadrzaj>  Postaja prometne policije Slavonski Brod</izvorni_sadrzaj>
    <derivirana_varijabla naziv="DomainObject.Predmet.StrankaFormatedOIB_1">  Postaja prometne policije Slavonski Brod</derivirana_varijabla>
  </DomainObject.Predmet.StrankaFormatedOIB>
  <DomainObject.Predmet.StrankaFormatedWithAdress>
    <izvorni_sadrzaj> Postaja prometne policije Slavonski Brod, Ulica Zvonka Bušića 3, 35252 Slobodnica</izvorni_sadrzaj>
    <derivirana_varijabla naziv="DomainObject.Predmet.StrankaFormatedWithAdress_1"> Postaja prometne policije Slavonski Brod, Ulica Zvonka Bušića 3, 35252 Slobodnica</derivirana_varijabla>
  </DomainObject.Predmet.StrankaFormatedWithAdress>
  <DomainObject.Predmet.StrankaFormatedWithAdressOIB>
    <izvorni_sadrzaj> Postaja prometne policije Slavonski Brod, Ulica Zvonka Bušića 3, 35252 Slobodnica</izvorni_sadrzaj>
    <derivirana_varijabla naziv="DomainObject.Predmet.StrankaFormatedWithAdressOIB_1"> Postaja prometne policije Slavonski Brod, Ulica Zvonka Bušića 3, 35252 Slobodnica</derivirana_varijabla>
  </DomainObject.Predmet.StrankaFormatedWithAdressOIB>
  <DomainObject.Predmet.StrankaWithAdress>
    <izvorni_sadrzaj>Postaja prometne policije Slavonski Brod Ulica Zvonka Bušića 3,35252 Slobodnica</izvorni_sadrzaj>
    <derivirana_varijabla naziv="DomainObject.Predmet.StrankaWithAdress_1">Postaja prometne policije Slavonski Brod Ulica Zvonka Bušića 3,35252 Slobodnica</derivirana_varijabla>
  </DomainObject.Predmet.StrankaWithAdress>
  <DomainObject.Predmet.StrankaWithAdressOIB>
    <izvorni_sadrzaj>Postaja prometne policije Slavonski Brod, Ulica Zvonka Bušića 3,35252 Slobodnica</izvorni_sadrzaj>
    <derivirana_varijabla naziv="DomainObject.Predmet.StrankaWithAdressOIB_1">Postaja prometne policije Slavonski Brod, Ulica Zvonka Bušića 3,35252 Slobodnica</derivirana_varijabla>
  </DomainObject.Predmet.StrankaWithAdressOIB>
  <DomainObject.Predmet.StrankaNazivFormated>
    <izvorni_sadrzaj>Postaja prometne policije Slavonski Brod</izvorni_sadrzaj>
    <derivirana_varijabla naziv="DomainObject.Predmet.StrankaNazivFormated_1">Postaja prometne policije Slavonski Brod</derivirana_varijabla>
  </DomainObject.Predmet.StrankaNazivFormated>
  <DomainObject.Predmet.StrankaNazivFormatedOIB>
    <izvorni_sadrzaj>Postaja prometne policije Slavonski Brod</izvorni_sadrzaj>
    <derivirana_varijabla naziv="DomainObject.Predmet.StrankaNazivFormatedOIB_1">Postaja prometne policije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15</izvorni_sadrzaj>
    <derivirana_varijabla naziv="DomainObject.Predmet.Sud.Adresa.UlicaIKBR_1">Trg pobjede 15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28</izvorni_sadrzaj>
    <derivirana_varijabla naziv="DomainObject.Predmet.TrenutnaLokacijaSpisa.Naziv_1">Referada 28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Prekršajna pisarnica</izvorni_sadrzaj>
    <derivirana_varijabla naziv="DomainObject.Predmet.UstrojstvenaJedinicaVodi.Oznaka_1">Prekršajna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Renata Đaković</izvorni_sadrzaj>
    <derivirana_varijabla naziv="DomainObject.Predmet.Zapisnicar_1">Renata Đaković</derivirana_varijabla>
  </DomainObject.Predmet.Zapisnicar>
  <DomainObject.Predmet.StrankaListFormated>
    <izvorni_sadrzaj>
      <item>Postaja prometne policije Slavonski Brod</item>
    </izvorni_sadrzaj>
    <derivirana_varijabla naziv="DomainObject.Predmet.StrankaListFormated_1">
      <item>Postaja prometne policije Slavonski Brod</item>
    </derivirana_varijabla>
  </DomainObject.Predmet.StrankaListFormated>
  <DomainObject.Predmet.StrankaListFormatedOIB>
    <izvorni_sadrzaj>
      <item>Postaja prometne policije Slavonski Brod</item>
    </izvorni_sadrzaj>
    <derivirana_varijabla naziv="DomainObject.Predmet.StrankaListFormatedOIB_1">
      <item>Postaja prometne policije Slavonski Brod</item>
    </derivirana_varijabla>
  </DomainObject.Predmet.StrankaListFormatedOIB>
  <DomainObject.Predmet.StrankaListFormatedWithAdress>
    <izvorni_sadrzaj>
      <item>Postaja prometne policije Slavonski Brod, Ulica Zvonka Bušića 3, 35252 Slobodnica</item>
    </izvorni_sadrzaj>
    <derivirana_varijabla naziv="DomainObject.Predmet.StrankaListFormatedWithAdress_1">
      <item>Postaja prometne policije Slavonski Brod, Ulica Zvonka Bušića 3, 35252 Slobodnica</item>
    </derivirana_varijabla>
  </DomainObject.Predmet.StrankaListFormatedWithAdress>
  <DomainObject.Predmet.StrankaListFormatedWithAdressOIB>
    <izvorni_sadrzaj>
      <item>Postaja prometne policije Slavonski Brod, Ulica Zvonka Bušića 3, 35252 Slobodnica</item>
    </izvorni_sadrzaj>
    <derivirana_varijabla naziv="DomainObject.Predmet.StrankaListFormatedWithAdressOIB_1">
      <item>Postaja prometne policije Slavonski Brod, Ulica Zvonka Bušića 3, 35252 Slobodnica</item>
    </derivirana_varijabla>
  </DomainObject.Predmet.StrankaListFormatedWithAdressOIB>
  <DomainObject.Predmet.StrankaListNazivFormated>
    <izvorni_sadrzaj>
      <item>Postaja prometne policije Slavonski Brod</item>
    </izvorni_sadrzaj>
    <derivirana_varijabla naziv="DomainObject.Predmet.StrankaListNazivFormated_1">
      <item>Postaja prometne policije Slavonski Brod</item>
    </derivirana_varijabla>
  </DomainObject.Predmet.StrankaListNazivFormated>
  <DomainObject.Predmet.StrankaListNazivFormatedOIB>
    <izvorni_sadrzaj>
      <item>Postaja prometne policije Slavonski Brod</item>
    </izvorni_sadrzaj>
    <derivirana_varijabla naziv="DomainObject.Predmet.StrankaListNazivFormatedOIB_1">
      <item>Postaja prometne policije Slavonski Brod</item>
    </derivirana_varijabla>
  </DomainObject.Predmet.StrankaListNazivFormatedOIB>
  <DomainObject.Predmet.ProtuStrankaListFormated>
    <izvorni_sadrzaj>
      <item>Zvonimir Mesić</item>
    </izvorni_sadrzaj>
    <derivirana_varijabla naziv="DomainObject.Predmet.ProtuStrankaListFormated_1">
      <item>Zvonimir Mesić</item>
    </derivirana_varijabla>
  </DomainObject.Predmet.ProtuStrankaListFormated>
  <DomainObject.Predmet.ProtuStrankaListFormatedOIB>
    <izvorni_sadrzaj>
      <item>Zvonimir Mesić, OIB 82242762174</item>
    </izvorni_sadrzaj>
    <derivirana_varijabla naziv="DomainObject.Predmet.ProtuStrankaListFormatedOIB_1">
      <item>Zvonimir Mesić, OIB 82242762174</item>
    </derivirana_varijabla>
  </DomainObject.Predmet.ProtuStrankaListFormatedOIB>
  <DomainObject.Predmet.ProtuStrankaListFormatedWithAdress>
    <izvorni_sadrzaj>
      <item>Zvonimir Mesić, Ulica Marka Marulića 2, 35000 Slavonski Brod</item>
    </izvorni_sadrzaj>
    <derivirana_varijabla naziv="DomainObject.Predmet.ProtuStrankaListFormatedWithAdress_1">
      <item>Zvonimir Mesić, Ulica Marka Marulića 2, 35000 Slavonski Brod</item>
    </derivirana_varijabla>
  </DomainObject.Predmet.ProtuStrankaListFormatedWithAdress>
  <DomainObject.Predmet.ProtuStrankaListFormatedWithAdressOIB>
    <izvorni_sadrzaj>
      <item>Zvonimir Mesić, OIB 82242762174, Ulica Marka Marulića 2, 35000 Slavonski Brod</item>
    </izvorni_sadrzaj>
    <derivirana_varijabla naziv="DomainObject.Predmet.ProtuStrankaListFormatedWithAdressOIB_1">
      <item>Zvonimir Mesić, OIB 82242762174, Ulica Marka Marulića 2, 35000 Slavonski Brod</item>
    </derivirana_varijabla>
  </DomainObject.Predmet.ProtuStrankaListFormatedWithAdressOIB>
  <DomainObject.Predmet.ProtuStrankaListNazivFormated>
    <izvorni_sadrzaj>
      <item>Zvonimir Mesić</item>
    </izvorni_sadrzaj>
    <derivirana_varijabla naziv="DomainObject.Predmet.ProtuStrankaListNazivFormated_1">
      <item>Zvonimir Mesić</item>
    </derivirana_varijabla>
  </DomainObject.Predmet.ProtuStrankaListNazivFormated>
  <DomainObject.Predmet.ProtuStrankaListNazivFormatedOIB>
    <izvorni_sadrzaj>
      <item>Zvonimir Mesić, OIB 82242762174</item>
    </izvorni_sadrzaj>
    <derivirana_varijabla naziv="DomainObject.Predmet.ProtuStrankaListNazivFormatedOIB_1">
      <item>Zvonimir Mesić, OIB 82242762174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57</izvorni_sadrzaj>
    <derivirana_varijabla naziv="DomainObject.Predmet.ClanakZakona_1">57</derivirana_varijabla>
  </DomainObject.Predmet.ClanakZakona>
  <DomainObject.Predmet.ClanakZakonaFull>
    <izvorni_sadrzaj>članka 57. stavka 4.</izvorni_sadrzaj>
    <derivirana_varijabla naziv="DomainObject.Predmet.ClanakZakonaFull_1">članka 57. stavka 4.</derivirana_varijabla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svibnja 2026.</izvorni_sadrzaj>
    <derivirana_varijabla naziv="DomainObject.Datum_1">26.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Postaja prometne policije Slavonski Brod</izvorni_sadrzaj>
    <derivirana_varijabla naziv="DomainObject.Predmet.StrankaIDrugi_1">Postaja prometne policije Slavonski Brod</derivirana_varijabla>
  </DomainObject.Predmet.StrankaIDrugi>
  <DomainObject.Predmet.ProtustrankaIDrugi>
    <izvorni_sadrzaj>Zvonimir Mesić</izvorni_sadrzaj>
    <derivirana_varijabla naziv="DomainObject.Predmet.ProtustrankaIDrugi_1">Zvonimir Mesić</derivirana_varijabla>
  </DomainObject.Predmet.ProtustrankaIDrugi>
  <DomainObject.Predmet.StrankaIDrugiAdressOIB>
    <izvorni_sadrzaj>Postaja prometne policije Slavonski Brod, Ulica Zvonka Bušića 3, 35252 Slobodnica</izvorni_sadrzaj>
    <derivirana_varijabla naziv="DomainObject.Predmet.StrankaIDrugiAdressOIB_1">Postaja prometne policije Slavonski Brod, Ulica Zvonka Bušića 3, 35252 Slobodnica</derivirana_varijabla>
  </DomainObject.Predmet.StrankaIDrugiAdressOIB>
  <DomainObject.Predmet.ProtustrankaIDrugiAdressOIB>
    <izvorni_sadrzaj>Zvonimir Mesić, OIB 82242762174, Ulica Marka Marulića 2, 35000 Slavonski Brod</izvorni_sadrzaj>
    <derivirana_varijabla naziv="DomainObject.Predmet.ProtustrankaIDrugiAdressOIB_1">Zvonimir Mesić, OIB 82242762174, Ulica Marka Marulića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Zvonimir Mesić</item>
      <item>Postaja prometne policije Slavonski Brod</item>
    </izvorni_sadrzaj>
    <derivirana_varijabla naziv="DomainObject.Predmet.SudioniciListNaziv_1">
      <item>Zvonimir Mesić</item>
      <item>Postaja prometne policije Slavonski Brod</item>
    </derivirana_varijabla>
  </DomainObject.Predmet.SudioniciListNaziv>
  <DomainObject.Predmet.SudioniciListAdressOIB>
    <izvorni_sadrzaj>
      <item>Zvonimir Mesić, OIB 82242762174, Ulica Marka Marulića 2,35000 Slavonski Brod</item>
      <item>Postaja prometne policije Slavonski Brod, Ulica Zvonka Bušića 3,35252 Slobodnica</item>
    </izvorni_sadrzaj>
    <derivirana_varijabla naziv="DomainObject.Predmet.SudioniciListAdressOIB_1">
      <item>Zvonimir Mesić, OIB 82242762174, Ulica Marka Marulića 2,35000 Slavonski Brod</item>
      <item>Postaja prometne policije Slavonski Brod, Ulica Zvonka Bušića 3,35252 Slobodnica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82242762174</item>
      <item>, OIB null</item>
    </izvorni_sadrzaj>
    <derivirana_varijabla naziv="DomainObject.Predmet.SudioniciListNazivOIB_1">
      <item>, OIB 82242762174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svibnja 2026.</izvorni_sadrzaj>
    <derivirana_varijabla naziv="DomainObject.Predmet.DatumPocetkaProcesa_1">25.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Zvonimir Mesić, Ulica Marka Marulića 2, 35000 Slavonski Brod, OIB: 82242762174, rođen-a 16.06.1940., mjesto rođenja Slavonski Brod (Slavonski Brod)</item>
    </izvorni_sadrzaj>
    <derivirana_varijabla naziv="DomainObject.Predmet.OkrivljenikAdresaMjestoRodjenjaList_1">
      <item>Zvonimir Mesić, Ulica Marka Marulića 2, 35000 Slavonski Brod, OIB: 82242762174, rođen-a 16.06.1940., mjesto rođenja Slavonski Brod (Slavonski Brod)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211-07/26-4/43826</izvorni_sadrzaj>
    <derivirana_varijabla naziv="DomainObject.PrviPodnesak.OznakaBrojPodnositelja_1">211-07/26-4/43826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217</properties:Words>
  <properties:Characters>1239</properties:Characters>
  <properties:Lines>95</properties:Lines>
  <properties:Paragraphs>23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2026-05-26T08:46:00Z</dcterms:created>
  <dc:creator>Ljerka Barić</dc:creator>
  <cp:lastModifiedBy>Renata Đaković</cp:lastModifiedBy>
  <cp:lastPrinted>2026-05-26T08:42:00Z</cp:lastPrinted>
  <dcterms:modified xmlns:xsi="http://www.w3.org/2001/XMLSchema-instance" xsi:type="dcterms:W3CDTF">2026-05-26T08:46:00Z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obustava postupka (OBUSTAVA OKRIVLJENIK UMRO Zvonimir Mesić.docx)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